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  <w:rPr>
          <w:rFonts w:ascii="Arial" w:cs="Arial" w:eastAsia="Arial" w:hAnsi="Arial"/>
          <w:b w:val="1"/>
          <w:i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24"/>
          <w:szCs w:val="24"/>
          <w:rtl w:val="0"/>
        </w:rPr>
        <w:t xml:space="preserve">Résumé y Currículo Vita: Hoja de Actualización</w:t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Utilice esta tabla para describir posiciones de trabajo o experiencias profesionales. Puede completarlo usando inglés o español. Cada fila representa una experiencia. Con esta información se redactará su résumé o currículo vita (CV).</w:t>
      </w:r>
    </w:p>
    <w:p w:rsidR="00000000" w:rsidDel="00000000" w:rsidP="00000000" w:rsidRDefault="00000000" w:rsidRPr="00000000">
      <w:pPr>
        <w:spacing w:after="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Instrucciones: 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Rule="auto"/>
        <w:ind w:left="720" w:hanging="360"/>
        <w:contextualSpacing w:val="1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Añada experiencias que aún no son parte de su résumé o CV actual.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before="0" w:lineRule="auto"/>
        <w:ind w:left="720" w:hanging="360"/>
        <w:contextualSpacing w:val="1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Verifique si las experiencias que ya están en su résumé o CV cuentan con estos 5 elementos. De no ser así, añada aquí lo que falta.</w:t>
      </w:r>
    </w:p>
    <w:tbl>
      <w:tblPr>
        <w:tblStyle w:val="Table1"/>
        <w:tblW w:w="14265.0" w:type="dxa"/>
        <w:jc w:val="left"/>
        <w:tblInd w:w="5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845"/>
        <w:gridCol w:w="2970"/>
        <w:gridCol w:w="2340"/>
        <w:gridCol w:w="2250"/>
        <w:gridCol w:w="4860"/>
        <w:tblGridChange w:id="0">
          <w:tblGrid>
            <w:gridCol w:w="1845"/>
            <w:gridCol w:w="2970"/>
            <w:gridCol w:w="2340"/>
            <w:gridCol w:w="2250"/>
            <w:gridCol w:w="4860"/>
          </w:tblGrid>
        </w:tblGridChange>
      </w:tblGrid>
      <w:tr>
        <w:trPr>
          <w:trHeight w:val="400" w:hRule="atLeast"/>
        </w:trPr>
        <w:tc>
          <w:tcPr>
            <w:shd w:fill="1eab91" w:val="clear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4"/>
                <w:szCs w:val="24"/>
                <w:rtl w:val="0"/>
              </w:rPr>
              <w:t xml:space="preserve">Fecha</w:t>
            </w:r>
          </w:p>
        </w:tc>
        <w:tc>
          <w:tcPr>
            <w:shd w:fill="1eab91" w:val="clear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4"/>
                <w:szCs w:val="24"/>
                <w:rtl w:val="0"/>
              </w:rPr>
              <w:t xml:space="preserve">Compañía</w:t>
            </w:r>
          </w:p>
        </w:tc>
        <w:tc>
          <w:tcPr>
            <w:shd w:fill="1eab91" w:val="clear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4"/>
                <w:szCs w:val="24"/>
                <w:rtl w:val="0"/>
              </w:rPr>
              <w:t xml:space="preserve">Lugar</w:t>
            </w:r>
          </w:p>
        </w:tc>
        <w:tc>
          <w:tcPr>
            <w:shd w:fill="1eab91" w:val="clear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4"/>
                <w:szCs w:val="24"/>
                <w:rtl w:val="0"/>
              </w:rPr>
              <w:t xml:space="preserve">Título</w:t>
            </w:r>
          </w:p>
        </w:tc>
        <w:tc>
          <w:tcPr>
            <w:shd w:fill="1eab91" w:val="clear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4"/>
                <w:szCs w:val="24"/>
                <w:rtl w:val="0"/>
              </w:rPr>
              <w:t xml:space="preserve">Tareas</w:t>
            </w:r>
          </w:p>
        </w:tc>
      </w:tr>
      <w:tr>
        <w:trPr>
          <w:trHeight w:val="660" w:hRule="atLeast"/>
        </w:trPr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Ejemplo: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enero 2017- actualmente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El Kiosko del Sabor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Isabela, PR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Mesera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Acomodar y limpiar mesas.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Traer órdenes a los clientes.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Explicar de forma breve nuestro menú.</w:t>
            </w:r>
          </w:p>
        </w:tc>
      </w:tr>
      <w:tr>
        <w:trPr>
          <w:trHeight w:val="660" w:hRule="atLeast"/>
        </w:trPr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Ejemplo: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mayo 2014- diciembre 2016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Recibir clientes en la puerta.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Mencionar los especiales del día.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Introducir al mesero.</w:t>
            </w:r>
          </w:p>
        </w:tc>
      </w:tr>
      <w:tr>
        <w:trPr>
          <w:trHeight w:val="620" w:hRule="atLeast"/>
        </w:trPr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0" w:hRule="atLeast"/>
        </w:trPr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jc w:val="center"/>
        <w:rPr>
          <w:rFonts w:ascii="Arial" w:cs="Arial" w:eastAsia="Arial" w:hAnsi="Arial"/>
          <w:b w:val="1"/>
          <w:i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24"/>
          <w:szCs w:val="24"/>
          <w:rtl w:val="0"/>
        </w:rPr>
        <w:t xml:space="preserve">Résumé and Curriculum Vita: Updating Sheet</w:t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Use the table below to describe job or professional experiences. Each row represents an experience. This information will be used to develop your résumé or curriculum vita.</w:t>
      </w:r>
    </w:p>
    <w:p w:rsidR="00000000" w:rsidDel="00000000" w:rsidP="00000000" w:rsidRDefault="00000000" w:rsidRPr="00000000">
      <w:pPr>
        <w:spacing w:after="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Instructions: 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lineRule="auto"/>
        <w:ind w:left="720" w:hanging="360"/>
        <w:contextualSpacing w:val="1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Add experiences not yet listed in your résumé or CV.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Verify that every experience listed in your current résumé or CV has these 5 components. If that is not the case, please add here whatever said experience is missing.</w:t>
      </w:r>
    </w:p>
    <w:tbl>
      <w:tblPr>
        <w:tblStyle w:val="Table2"/>
        <w:tblW w:w="14265.0" w:type="dxa"/>
        <w:jc w:val="left"/>
        <w:tblInd w:w="5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845"/>
        <w:gridCol w:w="2970"/>
        <w:gridCol w:w="2340"/>
        <w:gridCol w:w="2250"/>
        <w:gridCol w:w="4860"/>
        <w:tblGridChange w:id="0">
          <w:tblGrid>
            <w:gridCol w:w="1845"/>
            <w:gridCol w:w="2970"/>
            <w:gridCol w:w="2340"/>
            <w:gridCol w:w="2250"/>
            <w:gridCol w:w="4860"/>
          </w:tblGrid>
        </w:tblGridChange>
      </w:tblGrid>
      <w:tr>
        <w:trPr>
          <w:trHeight w:val="400" w:hRule="atLeast"/>
        </w:trPr>
        <w:tc>
          <w:tcPr>
            <w:shd w:fill="1eab91" w:val="clea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Arial" w:cs="Arial" w:eastAsia="Arial" w:hAnsi="Arial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4"/>
                <w:szCs w:val="24"/>
                <w:rtl w:val="0"/>
              </w:rPr>
              <w:t xml:space="preserve">Date</w:t>
            </w:r>
          </w:p>
        </w:tc>
        <w:tc>
          <w:tcPr>
            <w:shd w:fill="1eab91" w:val="clea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Arial" w:cs="Arial" w:eastAsia="Arial" w:hAnsi="Arial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4"/>
                <w:szCs w:val="24"/>
                <w:rtl w:val="0"/>
              </w:rPr>
              <w:t xml:space="preserve">Company</w:t>
            </w:r>
          </w:p>
        </w:tc>
        <w:tc>
          <w:tcPr>
            <w:shd w:fill="1eab91" w:val="clea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Arial" w:cs="Arial" w:eastAsia="Arial" w:hAnsi="Arial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4"/>
                <w:szCs w:val="24"/>
                <w:rtl w:val="0"/>
              </w:rPr>
              <w:t xml:space="preserve">Place</w:t>
            </w:r>
          </w:p>
        </w:tc>
        <w:tc>
          <w:tcPr>
            <w:shd w:fill="1eab91" w:val="clea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Arial" w:cs="Arial" w:eastAsia="Arial" w:hAnsi="Arial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4"/>
                <w:szCs w:val="24"/>
                <w:rtl w:val="0"/>
              </w:rPr>
              <w:t xml:space="preserve">Title</w:t>
            </w:r>
          </w:p>
        </w:tc>
        <w:tc>
          <w:tcPr>
            <w:shd w:fill="1eab91" w:val="clea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Arial" w:cs="Arial" w:eastAsia="Arial" w:hAnsi="Arial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4"/>
                <w:szCs w:val="24"/>
                <w:rtl w:val="0"/>
              </w:rPr>
              <w:t xml:space="preserve">Responsibilities</w:t>
            </w:r>
          </w:p>
        </w:tc>
      </w:tr>
      <w:tr>
        <w:trPr>
          <w:trHeight w:val="660" w:hRule="atLeast"/>
        </w:trPr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Example: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January 2017- currently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Arial" w:cs="Arial" w:eastAsia="Arial" w:hAnsi="Arial"/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Awesome Donuts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Stamford, CT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Waitress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Arrange and clean tables.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Bring client orders. 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Briefly explain our menu to clients.</w:t>
            </w:r>
          </w:p>
        </w:tc>
      </w:tr>
      <w:tr>
        <w:trPr>
          <w:trHeight w:val="660" w:hRule="atLeast"/>
        </w:trPr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Example: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May 2014- December 2016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Hostess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Greet customers at the door.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Share daily specials.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Introduce the waiter/waitress.</w:t>
            </w:r>
          </w:p>
        </w:tc>
      </w:tr>
      <w:tr>
        <w:trPr>
          <w:trHeight w:val="480" w:hRule="atLeast"/>
        </w:trPr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2240" w:w="158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spacing w:after="0" w:line="276" w:lineRule="auto"/>
      <w:contextualSpacing w:val="0"/>
      <w:rPr/>
    </w:pPr>
    <w:r w:rsidDel="00000000" w:rsidR="00000000" w:rsidRPr="00000000">
      <w:rPr>
        <w:rFonts w:ascii="Arial" w:cs="Arial" w:eastAsia="Arial" w:hAnsi="Arial"/>
        <w:sz w:val="18"/>
        <w:szCs w:val="18"/>
        <w:rtl w:val="0"/>
      </w:rPr>
      <w:t xml:space="preserve">Dr. Zaira Arvelo Alicea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jc w:val="center"/>
      <w:rPr/>
    </w:pPr>
    <w:r w:rsidDel="00000000" w:rsidR="00000000" w:rsidRPr="00000000">
      <w:rPr/>
      <w:drawing>
        <wp:inline distB="114300" distT="114300" distL="114300" distR="114300">
          <wp:extent cx="2303911" cy="1376363"/>
          <wp:effectExtent b="0" l="0" r="0" t="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303911" cy="137636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